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F43188" w:rsidRDefault="00F43188">
      <w:pPr>
        <w:spacing w:line="240" w:lineRule="auto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E17BAE">
      <w:pPr>
        <w:spacing w:line="240" w:lineRule="auto"/>
        <w:jc w:val="center"/>
        <w:rPr>
          <w:rFonts w:ascii="Montserrat" w:eastAsia="Montserrat" w:hAnsi="Montserrat" w:cs="Montserrat"/>
          <w:b/>
          <w:bCs/>
          <w:sz w:val="36"/>
          <w:szCs w:val="36"/>
        </w:rPr>
      </w:pPr>
      <w:r>
        <w:rPr>
          <w:rFonts w:ascii="Montserrat" w:eastAsia="Montserrat" w:hAnsi="Montserrat" w:cs="Montserrat"/>
          <w:b/>
          <w:bCs/>
          <w:sz w:val="36"/>
          <w:szCs w:val="36"/>
        </w:rPr>
        <w:t>Описание функциональных характеристик</w:t>
      </w:r>
    </w:p>
    <w:p w:rsidR="00F43188" w:rsidRDefault="00E17BAE">
      <w:pPr>
        <w:spacing w:line="240" w:lineRule="auto"/>
        <w:jc w:val="center"/>
        <w:rPr>
          <w:rFonts w:ascii="Montserrat" w:eastAsia="Montserrat" w:hAnsi="Montserrat" w:cs="Montserrat"/>
          <w:b/>
          <w:bCs/>
          <w:sz w:val="36"/>
          <w:szCs w:val="36"/>
        </w:rPr>
      </w:pPr>
      <w:r>
        <w:rPr>
          <w:rFonts w:ascii="Montserrat" w:eastAsia="Montserrat" w:hAnsi="Montserrat" w:cs="Montserrat"/>
          <w:b/>
          <w:bCs/>
          <w:sz w:val="36"/>
          <w:szCs w:val="36"/>
        </w:rPr>
        <w:t xml:space="preserve">ПО </w:t>
      </w:r>
      <w:r w:rsidR="00193366" w:rsidRPr="00193366">
        <w:rPr>
          <w:rFonts w:ascii="Montserrat" w:eastAsia="Montserrat" w:hAnsi="Montserrat" w:cs="Montserrat"/>
          <w:b/>
          <w:bCs/>
          <w:sz w:val="36"/>
          <w:szCs w:val="36"/>
          <w:lang w:val="ru-RU"/>
        </w:rPr>
        <w:t>ЭТРО</w:t>
      </w:r>
      <w:r w:rsidR="00193366">
        <w:rPr>
          <w:rFonts w:asciiTheme="minorHAnsi" w:eastAsia="Montserrat" w:hAnsiTheme="minorHAnsi" w:cs="Montserrat"/>
          <w:b/>
          <w:bCs/>
          <w:sz w:val="36"/>
          <w:szCs w:val="36"/>
          <w:lang w:val="ru-RU"/>
        </w:rPr>
        <w:t xml:space="preserve"> </w:t>
      </w:r>
      <w:r>
        <w:rPr>
          <w:rFonts w:ascii="Montserrat" w:eastAsia="Montserrat" w:hAnsi="Montserrat" w:cs="Montserrat"/>
          <w:b/>
          <w:bCs/>
          <w:sz w:val="36"/>
          <w:szCs w:val="36"/>
        </w:rPr>
        <w:t>«Молния»</w:t>
      </w:r>
    </w:p>
    <w:p w:rsidR="00F43188" w:rsidRDefault="00F43188">
      <w:pPr>
        <w:spacing w:line="240" w:lineRule="auto"/>
        <w:jc w:val="center"/>
        <w:rPr>
          <w:rFonts w:ascii="Montserrat" w:eastAsia="Montserrat" w:hAnsi="Montserrat" w:cs="Montserrat"/>
          <w:sz w:val="30"/>
          <w:szCs w:val="30"/>
          <w:highlight w:val="white"/>
        </w:rPr>
      </w:pPr>
    </w:p>
    <w:p w:rsidR="00F43188" w:rsidRDefault="00F43188">
      <w:pPr>
        <w:spacing w:line="240" w:lineRule="auto"/>
        <w:jc w:val="center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F43188" w:rsidRDefault="00F43188">
      <w:pPr>
        <w:spacing w:line="240" w:lineRule="auto"/>
        <w:jc w:val="center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F43188" w:rsidRDefault="00F43188">
      <w:pPr>
        <w:spacing w:line="240" w:lineRule="auto"/>
        <w:jc w:val="center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F43188" w:rsidRDefault="00F43188">
      <w:pPr>
        <w:spacing w:line="240" w:lineRule="auto"/>
        <w:jc w:val="center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F43188" w:rsidRDefault="00E17BA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4"/>
          <w:szCs w:val="24"/>
          <w:highlight w:val="white"/>
        </w:rPr>
      </w:pPr>
      <w:bookmarkStart w:id="0" w:name="_heading=h.gjdgxs" w:colFirst="0" w:colLast="0"/>
      <w:bookmarkEnd w:id="0"/>
      <w:r>
        <w:br w:type="page"/>
      </w:r>
    </w:p>
    <w:p w:rsidR="00F43188" w:rsidRDefault="00E17BA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8"/>
          <w:szCs w:val="28"/>
        </w:rPr>
        <w:lastRenderedPageBreak/>
        <w:t>Содержание</w:t>
      </w:r>
    </w:p>
    <w:sdt>
      <w:sdtPr>
        <w:id w:val="1214236214"/>
        <w:docPartObj>
          <w:docPartGallery w:val="Table of Contents"/>
          <w:docPartUnique/>
        </w:docPartObj>
      </w:sdtPr>
      <w:sdtEndPr/>
      <w:sdtContent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17dp8vu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Аннотация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3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26in1rg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Описание и назначение ПО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4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sq8ytg7htk63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Выполнение программы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5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ilbnjb225njj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«Вход в программу»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5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h41p0yf2n18p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«Просмотр состояния оборудования»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6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jyznjhuj58e7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«Просмотр событий»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6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jp6n6r1odcxp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«Формирование графика параметра оборудования»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7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kpvg8987401p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«Просмотр отчета»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8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oxxtvge730tv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«Просмотр визуализации инженерной системы»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9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qskqkti8xwd0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«Настройка отображения интерфейса»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9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fs87rdc78r83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Задача: «Получение звукового оповещения»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10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475lpfkveenq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Администрирование программы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10</w:t>
            </w:r>
          </w:hyperlink>
        </w:p>
        <w:p w:rsidR="00F43188" w:rsidRDefault="00E17BA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1ci93xb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  <w:highlight w:val="white"/>
              </w:rPr>
              <w:t>Контакты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  <w:highlight w:val="white"/>
              </w:rPr>
              <w:tab/>
              <w:t>10</w:t>
            </w:r>
          </w:hyperlink>
          <w:r>
            <w:fldChar w:fldCharType="end"/>
          </w:r>
        </w:p>
      </w:sdtContent>
    </w:sdt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bookmarkStart w:id="1" w:name="_heading=h.30j0zll" w:colFirst="0" w:colLast="0"/>
      <w:bookmarkEnd w:id="1"/>
      <w:r>
        <w:br w:type="page"/>
      </w:r>
    </w:p>
    <w:p w:rsidR="00F43188" w:rsidRDefault="00E17BAE">
      <w:pPr>
        <w:pStyle w:val="1"/>
      </w:pPr>
      <w:bookmarkStart w:id="2" w:name="_heading=h.17dp8vu" w:colFirst="0" w:colLast="0"/>
      <w:bookmarkEnd w:id="2"/>
      <w:r>
        <w:lastRenderedPageBreak/>
        <w:t>Аннотация</w:t>
      </w: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bookmarkStart w:id="3" w:name="_heading=h.3rdcrjn" w:colFirst="0" w:colLast="0"/>
      <w:bookmarkEnd w:id="3"/>
      <w:r>
        <w:rPr>
          <w:rFonts w:ascii="Montserrat" w:eastAsia="Montserrat" w:hAnsi="Montserrat" w:cs="Montserrat"/>
          <w:sz w:val="24"/>
          <w:szCs w:val="24"/>
        </w:rPr>
        <w:t xml:space="preserve">Настоящий документ содержит описание функциональных характеристик ПО </w:t>
      </w:r>
      <w:r w:rsidR="007C6DBF">
        <w:rPr>
          <w:rFonts w:ascii="Montserrat" w:eastAsia="Montserrat" w:hAnsi="Montserrat" w:cs="Montserrat"/>
          <w:sz w:val="24"/>
          <w:szCs w:val="24"/>
          <w:lang w:val="ru-RU"/>
        </w:rPr>
        <w:t xml:space="preserve">ЭТРО </w:t>
      </w:r>
      <w:bookmarkStart w:id="4" w:name="_GoBack"/>
      <w:bookmarkEnd w:id="4"/>
      <w:r>
        <w:rPr>
          <w:rFonts w:ascii="Montserrat" w:eastAsia="Montserrat" w:hAnsi="Montserrat" w:cs="Montserrat"/>
          <w:sz w:val="24"/>
          <w:szCs w:val="24"/>
        </w:rPr>
        <w:t xml:space="preserve">«Молния», в том числе описание ПО, информацию о назначении ПО, описание основных функциональных характеристик и возможностей ПО, а также задачи, реализуемые при помощи платформы. </w:t>
      </w:r>
    </w:p>
    <w:p w:rsidR="00F43188" w:rsidRDefault="00E17BAE">
      <w:pPr>
        <w:spacing w:line="240" w:lineRule="auto"/>
        <w:rPr>
          <w:rFonts w:ascii="Montserrat" w:eastAsia="Montserrat" w:hAnsi="Montserrat" w:cs="Montserrat"/>
          <w:b/>
          <w:bCs/>
          <w:sz w:val="28"/>
          <w:szCs w:val="28"/>
          <w:highlight w:val="white"/>
        </w:rPr>
      </w:pPr>
      <w:r>
        <w:br w:type="page"/>
      </w:r>
    </w:p>
    <w:p w:rsidR="00F43188" w:rsidRDefault="00E17BAE">
      <w:pPr>
        <w:pStyle w:val="1"/>
      </w:pPr>
      <w:bookmarkStart w:id="5" w:name="_heading=h.26in1rg" w:colFirst="0" w:colLast="0"/>
      <w:bookmarkEnd w:id="5"/>
      <w:r>
        <w:lastRenderedPageBreak/>
        <w:t>Описа</w:t>
      </w:r>
      <w:r>
        <w:t>ние и назначение ПО</w:t>
      </w:r>
    </w:p>
    <w:p w:rsidR="00F43188" w:rsidRDefault="00E17BAE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ПО </w:t>
      </w:r>
      <w:r w:rsidR="00193366">
        <w:rPr>
          <w:rFonts w:ascii="Montserrat" w:eastAsia="Montserrat" w:hAnsi="Montserrat" w:cs="Montserrat"/>
          <w:sz w:val="24"/>
          <w:szCs w:val="24"/>
          <w:lang w:val="ru-RU"/>
        </w:rPr>
        <w:t xml:space="preserve">ЭТРО </w:t>
      </w:r>
      <w:r>
        <w:rPr>
          <w:rFonts w:ascii="Montserrat" w:eastAsia="Montserrat" w:hAnsi="Montserrat" w:cs="Montserrat"/>
          <w:sz w:val="24"/>
          <w:szCs w:val="24"/>
        </w:rPr>
        <w:t>«Молния» – программа, представляющая собой программное обеспечение для мониторинга состояния инженерных систем и оборудования производственных объектов, сбора, обработки и отображения информации о параметрах их работы, регистрации со</w:t>
      </w:r>
      <w:r>
        <w:rPr>
          <w:rFonts w:ascii="Montserrat" w:eastAsia="Montserrat" w:hAnsi="Montserrat" w:cs="Montserrat"/>
          <w:sz w:val="24"/>
          <w:szCs w:val="24"/>
        </w:rPr>
        <w:t>бытий, формирования отчетов и графиков, а также управления подключенным оборудованием при наличии соответствующих управляющих команд.</w:t>
      </w:r>
    </w:p>
    <w:p w:rsidR="00F43188" w:rsidRDefault="00E17BAE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предназначена для централизованного контроля состояния оборудования и инженерных систем, получения информации об</w:t>
      </w:r>
      <w:r>
        <w:rPr>
          <w:rFonts w:ascii="Montserrat" w:eastAsia="Montserrat" w:hAnsi="Montserrat" w:cs="Montserrat"/>
          <w:sz w:val="24"/>
          <w:szCs w:val="24"/>
        </w:rPr>
        <w:t xml:space="preserve"> их текущем состоянии и параметрах работы, анализа исторических данных и оперативного реагирования на возникающие события.</w:t>
      </w:r>
    </w:p>
    <w:p w:rsidR="00F43188" w:rsidRDefault="00E17BAE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 позволяет осуществлять:</w:t>
      </w:r>
    </w:p>
    <w:p w:rsidR="00F43188" w:rsidRDefault="00E17BAE">
      <w:pPr>
        <w:numPr>
          <w:ilvl w:val="0"/>
          <w:numId w:val="9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отображение информации о состоянии инженерных систем и подключенного оборудования;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сбор и обработку данных</w:t>
      </w:r>
      <w:r>
        <w:rPr>
          <w:rFonts w:ascii="Montserrat" w:eastAsia="Montserrat" w:hAnsi="Montserrat" w:cs="Montserrat"/>
          <w:sz w:val="24"/>
          <w:szCs w:val="24"/>
        </w:rPr>
        <w:t xml:space="preserve"> от устройств и оборудования;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мониторинг параметров работы оборудования в режиме реального времени;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отображение текущих значений сигналов и параметров устройств;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регистрацию событий, возникающих при изменении состояния оборудования и параметров системы;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просмотр журнала событий;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отображение информационных сообщений, предупреждений и тревожных событий;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фильтрацию событий для поиска необходимой информации;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выгрузку информации о событиях в формате Excel;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формирование отчетов за выбранный период;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просмотр сфо</w:t>
      </w:r>
      <w:r>
        <w:rPr>
          <w:rFonts w:ascii="Montserrat" w:eastAsia="Montserrat" w:hAnsi="Montserrat" w:cs="Montserrat"/>
          <w:sz w:val="24"/>
          <w:szCs w:val="24"/>
        </w:rPr>
        <w:t>рмированных отчетов;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построение графиков изменения параметров и сигналов подключенного оборудования;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выбор одного или нескольких параметров для отображения на графике;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выбор временного периода для построения графика;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сравнение нескольких параметров оборудо</w:t>
      </w:r>
      <w:r>
        <w:rPr>
          <w:rFonts w:ascii="Montserrat" w:eastAsia="Montserrat" w:hAnsi="Montserrat" w:cs="Montserrat"/>
          <w:sz w:val="24"/>
          <w:szCs w:val="24"/>
        </w:rPr>
        <w:t>вания на одном графике;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изменение параметров визуализации графиков;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масштабирование графиков;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сохранение графиков в виде изображений;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визуализацию инженерных систем, оборудования и сигналов в соответствии с конфигурацией объекта;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настройку отображения элем</w:t>
      </w:r>
      <w:r>
        <w:rPr>
          <w:rFonts w:ascii="Montserrat" w:eastAsia="Montserrat" w:hAnsi="Montserrat" w:cs="Montserrat"/>
          <w:sz w:val="24"/>
          <w:szCs w:val="24"/>
        </w:rPr>
        <w:t>ентов интерфейса;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изменение темы оформления интерфейса;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настройку масштабирования отображения;</w:t>
      </w:r>
    </w:p>
    <w:p w:rsidR="00F43188" w:rsidRDefault="00E17BAE">
      <w:pPr>
        <w:numPr>
          <w:ilvl w:val="0"/>
          <w:numId w:val="9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lastRenderedPageBreak/>
        <w:t>передачу звуковых сигналов при возникновении тревожных событий;</w:t>
      </w:r>
    </w:p>
    <w:p w:rsidR="00F43188" w:rsidRDefault="00E17BAE">
      <w:pPr>
        <w:numPr>
          <w:ilvl w:val="0"/>
          <w:numId w:val="9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выполнение управляющих воздействий на подключенное оборудование при наличии соответствующих функц</w:t>
      </w:r>
      <w:r>
        <w:rPr>
          <w:rFonts w:ascii="Montserrat" w:eastAsia="Montserrat" w:hAnsi="Montserrat" w:cs="Montserrat"/>
          <w:sz w:val="24"/>
          <w:szCs w:val="24"/>
        </w:rPr>
        <w:t>ий и прав доступа пользователя.</w:t>
      </w:r>
    </w:p>
    <w:p w:rsidR="00F43188" w:rsidRDefault="00E17BAE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Функциональность программы, состав отображаемых страниц, набор устройств, сигналов, отчетов и визуальных элементов могут определяться конфигурацией конкретного объекта.</w:t>
      </w:r>
    </w:p>
    <w:p w:rsidR="00F43188" w:rsidRDefault="00F43188">
      <w:pPr>
        <w:pStyle w:val="1"/>
        <w:keepNext w:val="0"/>
        <w:keepLines w:val="0"/>
        <w:spacing w:after="80"/>
      </w:pPr>
      <w:bookmarkStart w:id="6" w:name="_heading=h.zgibcv43fn4z" w:colFirst="0" w:colLast="0"/>
      <w:bookmarkEnd w:id="6"/>
    </w:p>
    <w:p w:rsidR="00F43188" w:rsidRDefault="00F43188">
      <w:pPr>
        <w:pStyle w:val="1"/>
        <w:keepNext w:val="0"/>
        <w:keepLines w:val="0"/>
        <w:spacing w:after="80"/>
      </w:pPr>
      <w:bookmarkStart w:id="7" w:name="_heading=h.6bnc42fx0j9q" w:colFirst="0" w:colLast="0"/>
      <w:bookmarkEnd w:id="7"/>
    </w:p>
    <w:p w:rsidR="00F43188" w:rsidRDefault="00E17BAE">
      <w:pPr>
        <w:pStyle w:val="1"/>
        <w:keepNext w:val="0"/>
        <w:keepLines w:val="0"/>
        <w:spacing w:after="80"/>
      </w:pPr>
      <w:bookmarkStart w:id="8" w:name="_heading=h.sq8ytg7htk63" w:colFirst="0" w:colLast="0"/>
      <w:bookmarkEnd w:id="8"/>
      <w:r>
        <w:t>Выполнение программы</w:t>
      </w:r>
    </w:p>
    <w:p w:rsidR="00F43188" w:rsidRDefault="00E17BAE">
      <w:pPr>
        <w:pStyle w:val="2"/>
        <w:keepNext w:val="0"/>
        <w:keepLines w:val="0"/>
      </w:pPr>
      <w:bookmarkStart w:id="9" w:name="_heading=h.ilbnjb225njj" w:colFirst="0" w:colLast="0"/>
      <w:bookmarkEnd w:id="9"/>
      <w:r>
        <w:t>Задача: «Вход в программу»</w:t>
      </w:r>
    </w:p>
    <w:p w:rsidR="00F43188" w:rsidRDefault="00E17BAE">
      <w:pPr>
        <w:numPr>
          <w:ilvl w:val="0"/>
          <w:numId w:val="5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открывает программу.</w:t>
      </w:r>
    </w:p>
    <w:p w:rsidR="00F43188" w:rsidRDefault="00E17BAE">
      <w:pPr>
        <w:numPr>
          <w:ilvl w:val="0"/>
          <w:numId w:val="5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 окне авторизации пользователь вводит назначенные ему имя пользователя и пароль.</w:t>
      </w:r>
    </w:p>
    <w:p w:rsidR="00F43188" w:rsidRDefault="00E17BAE">
      <w:pPr>
        <w:spacing w:before="240" w:after="240" w:line="240" w:lineRule="auto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4129088" cy="4684662"/>
            <wp:effectExtent l="25400" t="25400" r="25400" b="2540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9088" cy="4684662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numPr>
          <w:ilvl w:val="0"/>
          <w:numId w:val="5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нажимает кнопку входа.</w:t>
      </w:r>
    </w:p>
    <w:p w:rsidR="00F43188" w:rsidRDefault="00E17BAE">
      <w:pPr>
        <w:numPr>
          <w:ilvl w:val="0"/>
          <w:numId w:val="5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lastRenderedPageBreak/>
        <w:t>Программа выполняет проверку введенных данных.</w:t>
      </w:r>
    </w:p>
    <w:p w:rsidR="00F43188" w:rsidRDefault="00E17BAE">
      <w:pPr>
        <w:numPr>
          <w:ilvl w:val="0"/>
          <w:numId w:val="5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успешной авторизации пользователю предоставляется д</w:t>
      </w:r>
      <w:r>
        <w:rPr>
          <w:rFonts w:ascii="Montserrat" w:eastAsia="Montserrat" w:hAnsi="Montserrat" w:cs="Montserrat"/>
          <w:sz w:val="24"/>
          <w:szCs w:val="24"/>
        </w:rPr>
        <w:t>оступ к программе в соответствии с назначенными ему правами.</w:t>
      </w:r>
    </w:p>
    <w:p w:rsidR="00F43188" w:rsidRDefault="00E17BAE">
      <w:pPr>
        <w:numPr>
          <w:ilvl w:val="0"/>
          <w:numId w:val="5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После входа пользователь получает доступ к настроенным для него разделам и функциям программы.</w:t>
      </w:r>
    </w:p>
    <w:p w:rsidR="00F43188" w:rsidRDefault="00E17BAE">
      <w:pPr>
        <w:pStyle w:val="2"/>
        <w:keepNext w:val="0"/>
        <w:keepLines w:val="0"/>
      </w:pPr>
      <w:bookmarkStart w:id="10" w:name="_heading=h.h41p0yf2n18p" w:colFirst="0" w:colLast="0"/>
      <w:bookmarkEnd w:id="10"/>
      <w:r>
        <w:t>Задача: «Просмотр состояния оборудования»</w:t>
      </w:r>
    </w:p>
    <w:p w:rsidR="00F43188" w:rsidRDefault="00E17BAE">
      <w:pPr>
        <w:numPr>
          <w:ilvl w:val="0"/>
          <w:numId w:val="6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выполняет вход в программу.</w:t>
      </w:r>
    </w:p>
    <w:p w:rsidR="00F43188" w:rsidRDefault="00E17BAE">
      <w:pPr>
        <w:numPr>
          <w:ilvl w:val="0"/>
          <w:numId w:val="6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На основной стран</w:t>
      </w:r>
      <w:r>
        <w:rPr>
          <w:rFonts w:ascii="Montserrat" w:eastAsia="Montserrat" w:hAnsi="Montserrat" w:cs="Montserrat"/>
          <w:sz w:val="24"/>
          <w:szCs w:val="24"/>
        </w:rPr>
        <w:t>ице отображается информация о подключенных устройствах и их текущем состоянии.</w:t>
      </w:r>
    </w:p>
    <w:p w:rsidR="00F43188" w:rsidRDefault="00E17BAE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2362200"/>
            <wp:effectExtent l="25400" t="25400" r="25400" b="25400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622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numPr>
          <w:ilvl w:val="0"/>
          <w:numId w:val="6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выбирает необходимое устройство или инженерную систему.</w:t>
      </w:r>
    </w:p>
    <w:p w:rsidR="00F43188" w:rsidRDefault="00E17BAE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отображает доступные сведения о состоянии устройства, его сигналах и параметрах.</w:t>
      </w:r>
    </w:p>
    <w:p w:rsidR="00F43188" w:rsidRDefault="00E17BAE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наличии соб</w:t>
      </w:r>
      <w:r>
        <w:rPr>
          <w:rFonts w:ascii="Montserrat" w:eastAsia="Montserrat" w:hAnsi="Montserrat" w:cs="Montserrat"/>
          <w:sz w:val="24"/>
          <w:szCs w:val="24"/>
        </w:rPr>
        <w:t>ытий или предупреждений программа отображает соответствующую информацию.</w:t>
      </w:r>
    </w:p>
    <w:p w:rsidR="00F43188" w:rsidRDefault="00E17BAE">
      <w:pPr>
        <w:numPr>
          <w:ilvl w:val="0"/>
          <w:numId w:val="6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может перейти к просмотру подробных сведений по выбранному оборудованию.</w:t>
      </w:r>
    </w:p>
    <w:p w:rsidR="00F43188" w:rsidRDefault="00E17BAE">
      <w:pPr>
        <w:pStyle w:val="2"/>
        <w:keepNext w:val="0"/>
        <w:keepLines w:val="0"/>
      </w:pPr>
      <w:bookmarkStart w:id="11" w:name="_heading=h.jyznjhuj58e7" w:colFirst="0" w:colLast="0"/>
      <w:bookmarkEnd w:id="11"/>
      <w:r>
        <w:t>Задача: «Просмотр событий»</w:t>
      </w:r>
    </w:p>
    <w:p w:rsidR="00F43188" w:rsidRDefault="00E17BAE">
      <w:pPr>
        <w:numPr>
          <w:ilvl w:val="0"/>
          <w:numId w:val="4"/>
        </w:numPr>
        <w:spacing w:before="240"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открывает раздел «События».</w:t>
      </w:r>
    </w:p>
    <w:p w:rsidR="00F43188" w:rsidRDefault="00E17BAE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5731200" cy="2209800"/>
            <wp:effectExtent l="25400" t="25400" r="25400" b="2540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098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numPr>
          <w:ilvl w:val="0"/>
          <w:numId w:val="4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отображает зарегистрированные события системы.</w:t>
      </w:r>
    </w:p>
    <w:p w:rsidR="00F43188" w:rsidRDefault="00E17BAE">
      <w:pPr>
        <w:numPr>
          <w:ilvl w:val="0"/>
          <w:numId w:val="4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просматривает список событий.</w:t>
      </w:r>
    </w:p>
    <w:p w:rsidR="00F43188" w:rsidRDefault="00E17BAE">
      <w:pPr>
        <w:numPr>
          <w:ilvl w:val="0"/>
          <w:numId w:val="4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пользователь использует фильтрацию для поиска необходимых событий.</w:t>
      </w:r>
    </w:p>
    <w:p w:rsidR="00F43188" w:rsidRDefault="00E17BAE">
      <w:pPr>
        <w:numPr>
          <w:ilvl w:val="0"/>
          <w:numId w:val="4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отображает сведения о выбранном событии.</w:t>
      </w:r>
    </w:p>
    <w:p w:rsidR="00F43188" w:rsidRDefault="00E17BAE">
      <w:pPr>
        <w:numPr>
          <w:ilvl w:val="0"/>
          <w:numId w:val="4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по</w:t>
      </w:r>
      <w:r>
        <w:rPr>
          <w:rFonts w:ascii="Montserrat" w:eastAsia="Montserrat" w:hAnsi="Montserrat" w:cs="Montserrat"/>
          <w:sz w:val="24"/>
          <w:szCs w:val="24"/>
        </w:rPr>
        <w:t>льзователь выгружает информацию о событиях в формате Excel.</w:t>
      </w:r>
    </w:p>
    <w:p w:rsidR="00F43188" w:rsidRDefault="00E17BAE">
      <w:pPr>
        <w:pStyle w:val="2"/>
        <w:keepNext w:val="0"/>
        <w:keepLines w:val="0"/>
      </w:pPr>
      <w:bookmarkStart w:id="12" w:name="_heading=h.jp6n6r1odcxp" w:colFirst="0" w:colLast="0"/>
      <w:bookmarkEnd w:id="12"/>
      <w:r>
        <w:t>Задача: «Формирование графика параметра оборудования»</w:t>
      </w:r>
    </w:p>
    <w:p w:rsidR="00F43188" w:rsidRDefault="00E17BAE">
      <w:pPr>
        <w:numPr>
          <w:ilvl w:val="0"/>
          <w:numId w:val="2"/>
        </w:numPr>
        <w:spacing w:before="240"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открывает раздел «Графики».</w:t>
      </w:r>
    </w:p>
    <w:p w:rsidR="00F43188" w:rsidRDefault="00E17BAE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2463800"/>
            <wp:effectExtent l="25400" t="25400" r="25400" b="2540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638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numPr>
          <w:ilvl w:val="0"/>
          <w:numId w:val="2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выбирает необходимое устройство.</w:t>
      </w:r>
    </w:p>
    <w:p w:rsidR="00F43188" w:rsidRDefault="00E17BAE">
      <w:pPr>
        <w:numPr>
          <w:ilvl w:val="0"/>
          <w:numId w:val="2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отображает доступные сигналы и параметры вы</w:t>
      </w:r>
      <w:r>
        <w:rPr>
          <w:rFonts w:ascii="Montserrat" w:eastAsia="Montserrat" w:hAnsi="Montserrat" w:cs="Montserrat"/>
          <w:sz w:val="24"/>
          <w:szCs w:val="24"/>
        </w:rPr>
        <w:t>бранного устройства.</w:t>
      </w:r>
    </w:p>
    <w:p w:rsidR="00F43188" w:rsidRDefault="00E17BAE">
      <w:pPr>
        <w:numPr>
          <w:ilvl w:val="0"/>
          <w:numId w:val="2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выбирает один или несколько параметров для отображения.</w:t>
      </w:r>
    </w:p>
    <w:p w:rsidR="00F43188" w:rsidRDefault="00E17BAE">
      <w:pPr>
        <w:numPr>
          <w:ilvl w:val="0"/>
          <w:numId w:val="2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выбирает необходимый временной период.</w:t>
      </w:r>
    </w:p>
    <w:p w:rsidR="00F43188" w:rsidRDefault="00E17BAE">
      <w:pPr>
        <w:numPr>
          <w:ilvl w:val="0"/>
          <w:numId w:val="2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формирует график изменения выбранных параметров за указанный период.</w:t>
      </w:r>
    </w:p>
    <w:p w:rsidR="00F43188" w:rsidRDefault="00E17BAE">
      <w:pPr>
        <w:numPr>
          <w:ilvl w:val="0"/>
          <w:numId w:val="2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lastRenderedPageBreak/>
        <w:t>Пользователь может одновременно ото</w:t>
      </w:r>
      <w:r>
        <w:rPr>
          <w:rFonts w:ascii="Montserrat" w:eastAsia="Montserrat" w:hAnsi="Montserrat" w:cs="Montserrat"/>
          <w:sz w:val="24"/>
          <w:szCs w:val="24"/>
        </w:rPr>
        <w:t>бражать несколько параметров для их сравнения.</w:t>
      </w:r>
    </w:p>
    <w:p w:rsidR="00F43188" w:rsidRDefault="00E17BAE">
      <w:pPr>
        <w:numPr>
          <w:ilvl w:val="0"/>
          <w:numId w:val="2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пользователь изменяет настройки визуализации графика, масштабирует его и настраивает отображение параметров.</w:t>
      </w:r>
    </w:p>
    <w:p w:rsidR="00F43188" w:rsidRDefault="00E17BAE">
      <w:pPr>
        <w:numPr>
          <w:ilvl w:val="0"/>
          <w:numId w:val="2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может сохранить сформированный график в виде изображения.</w:t>
      </w:r>
    </w:p>
    <w:p w:rsidR="00F43188" w:rsidRDefault="00E17BAE">
      <w:pPr>
        <w:pStyle w:val="2"/>
        <w:keepNext w:val="0"/>
        <w:keepLines w:val="0"/>
      </w:pPr>
      <w:bookmarkStart w:id="13" w:name="_heading=h.kpvg8987401p" w:colFirst="0" w:colLast="0"/>
      <w:bookmarkEnd w:id="13"/>
      <w:r>
        <w:t>Задача: «Просмотр отчета»</w:t>
      </w:r>
    </w:p>
    <w:p w:rsidR="00F43188" w:rsidRDefault="00E17BAE">
      <w:pPr>
        <w:numPr>
          <w:ilvl w:val="0"/>
          <w:numId w:val="3"/>
        </w:numPr>
        <w:spacing w:before="240"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открывает раздел «Отчеты».</w:t>
      </w:r>
    </w:p>
    <w:p w:rsidR="00F43188" w:rsidRDefault="00E17BAE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2413000"/>
            <wp:effectExtent l="25400" t="25400" r="25400" b="254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2425700"/>
            <wp:effectExtent l="25400" t="25400" r="25400" b="2540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257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numPr>
          <w:ilvl w:val="0"/>
          <w:numId w:val="3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выбирает необходимый тип отчета.</w:t>
      </w:r>
    </w:p>
    <w:p w:rsidR="00F43188" w:rsidRDefault="00E17BAE">
      <w:pPr>
        <w:numPr>
          <w:ilvl w:val="0"/>
          <w:numId w:val="3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указывает требуемый период.</w:t>
      </w:r>
    </w:p>
    <w:p w:rsidR="00F43188" w:rsidRDefault="00E17BAE">
      <w:pPr>
        <w:numPr>
          <w:ilvl w:val="0"/>
          <w:numId w:val="3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формирует отчет на основании имеющихся данных.</w:t>
      </w:r>
    </w:p>
    <w:p w:rsidR="00F43188" w:rsidRDefault="00E17BAE">
      <w:pPr>
        <w:numPr>
          <w:ilvl w:val="0"/>
          <w:numId w:val="3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просматривает сформированный отчет.</w:t>
      </w:r>
    </w:p>
    <w:p w:rsidR="00F43188" w:rsidRDefault="00E17BAE">
      <w:pPr>
        <w:numPr>
          <w:ilvl w:val="0"/>
          <w:numId w:val="3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наличии необходимости пользователь сохраняет или скачивает отчет.</w:t>
      </w:r>
    </w:p>
    <w:p w:rsidR="00F43188" w:rsidRDefault="00E17BAE">
      <w:pPr>
        <w:pStyle w:val="2"/>
        <w:keepNext w:val="0"/>
        <w:keepLines w:val="0"/>
      </w:pPr>
      <w:bookmarkStart w:id="14" w:name="_heading=h.oxxtvge730tv" w:colFirst="0" w:colLast="0"/>
      <w:bookmarkEnd w:id="14"/>
      <w:r>
        <w:lastRenderedPageBreak/>
        <w:t>Задача: «Просмотр визуализации инженерной системы»</w:t>
      </w:r>
    </w:p>
    <w:p w:rsidR="00F43188" w:rsidRDefault="00E17BAE">
      <w:pPr>
        <w:numPr>
          <w:ilvl w:val="0"/>
          <w:numId w:val="7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открывает настроенную для объекта страницу визуализации.</w:t>
      </w:r>
    </w:p>
    <w:p w:rsidR="00F43188" w:rsidRDefault="00E17BAE">
      <w:pPr>
        <w:numPr>
          <w:ilvl w:val="0"/>
          <w:numId w:val="7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отобра</w:t>
      </w:r>
      <w:r>
        <w:rPr>
          <w:rFonts w:ascii="Montserrat" w:eastAsia="Montserrat" w:hAnsi="Montserrat" w:cs="Montserrat"/>
          <w:sz w:val="24"/>
          <w:szCs w:val="24"/>
        </w:rPr>
        <w:t>жает графическое представление инженерных систем и подключенного оборудования.</w:t>
      </w:r>
    </w:p>
    <w:p w:rsidR="00F43188" w:rsidRDefault="00E17BAE">
      <w:pPr>
        <w:numPr>
          <w:ilvl w:val="0"/>
          <w:numId w:val="7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Состояние отдельных устройств и параметров отображается с использованием соответствующих визуальных элементов и индикаторов.</w:t>
      </w:r>
    </w:p>
    <w:p w:rsidR="00F43188" w:rsidRDefault="00E17BAE">
      <w:pPr>
        <w:numPr>
          <w:ilvl w:val="0"/>
          <w:numId w:val="7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выбирает необходимый элемент визуализац</w:t>
      </w:r>
      <w:r>
        <w:rPr>
          <w:rFonts w:ascii="Montserrat" w:eastAsia="Montserrat" w:hAnsi="Montserrat" w:cs="Montserrat"/>
          <w:sz w:val="24"/>
          <w:szCs w:val="24"/>
        </w:rPr>
        <w:t>ии.</w:t>
      </w:r>
    </w:p>
    <w:p w:rsidR="00F43188" w:rsidRDefault="00E17BAE">
      <w:pPr>
        <w:numPr>
          <w:ilvl w:val="0"/>
          <w:numId w:val="7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отображает связанные с ним сведения, сигналы и состояние оборудования.</w:t>
      </w:r>
    </w:p>
    <w:p w:rsidR="00F43188" w:rsidRDefault="00E17BAE">
      <w:pPr>
        <w:numPr>
          <w:ilvl w:val="0"/>
          <w:numId w:val="7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наличии соответствующих прав пользователь может выполнить предусмотренное для оборудования управляющее воздействие.</w:t>
      </w:r>
    </w:p>
    <w:p w:rsidR="00F43188" w:rsidRDefault="00E17BAE">
      <w:pPr>
        <w:pStyle w:val="2"/>
        <w:keepNext w:val="0"/>
        <w:keepLines w:val="0"/>
      </w:pPr>
      <w:bookmarkStart w:id="15" w:name="_heading=h.qskqkti8xwd0" w:colFirst="0" w:colLast="0"/>
      <w:bookmarkEnd w:id="15"/>
      <w:r>
        <w:t>Задача: «Настройка отображения интерфейса»</w:t>
      </w:r>
    </w:p>
    <w:p w:rsidR="00F43188" w:rsidRDefault="00E17BAE">
      <w:pPr>
        <w:numPr>
          <w:ilvl w:val="0"/>
          <w:numId w:val="1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</w:t>
      </w:r>
      <w:r>
        <w:rPr>
          <w:rFonts w:ascii="Montserrat" w:eastAsia="Montserrat" w:hAnsi="Montserrat" w:cs="Montserrat"/>
          <w:sz w:val="24"/>
          <w:szCs w:val="24"/>
        </w:rPr>
        <w:t>тель открывает настройки программы.</w:t>
      </w:r>
    </w:p>
    <w:p w:rsidR="00F43188" w:rsidRDefault="00E17BAE">
      <w:pPr>
        <w:numPr>
          <w:ilvl w:val="0"/>
          <w:numId w:val="1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выбирает необходимые параметры отображения.</w:t>
      </w:r>
    </w:p>
    <w:p w:rsidR="00F43188" w:rsidRDefault="00E17BAE">
      <w:pPr>
        <w:numPr>
          <w:ilvl w:val="0"/>
          <w:numId w:val="1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может переключить светлую или темную тему интерфейса.</w:t>
      </w:r>
    </w:p>
    <w:p w:rsidR="00F43188" w:rsidRDefault="00E17BAE">
      <w:pPr>
        <w:spacing w:before="240" w:after="240" w:line="240" w:lineRule="auto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3686175" cy="3000375"/>
            <wp:effectExtent l="25400" t="25400" r="25400" b="25400"/>
            <wp:docPr id="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000375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numPr>
          <w:ilvl w:val="0"/>
          <w:numId w:val="1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пользователь изменяет параметры масштабирования отображения.</w:t>
      </w:r>
    </w:p>
    <w:p w:rsidR="00F43188" w:rsidRDefault="00E17BAE">
      <w:pPr>
        <w:numPr>
          <w:ilvl w:val="0"/>
          <w:numId w:val="1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применяет выбранные настройки интерфейса.</w:t>
      </w:r>
    </w:p>
    <w:p w:rsidR="00F43188" w:rsidRDefault="00E17BAE">
      <w:pPr>
        <w:pStyle w:val="2"/>
        <w:keepNext w:val="0"/>
        <w:keepLines w:val="0"/>
      </w:pPr>
      <w:bookmarkStart w:id="16" w:name="_heading=h.fs87rdc78r83" w:colFirst="0" w:colLast="0"/>
      <w:bookmarkEnd w:id="16"/>
      <w:r>
        <w:t>Задача: «Получение звукового оповещения»</w:t>
      </w:r>
    </w:p>
    <w:p w:rsidR="00F43188" w:rsidRDefault="00E17BAE">
      <w:pPr>
        <w:numPr>
          <w:ilvl w:val="0"/>
          <w:numId w:val="8"/>
        </w:numPr>
        <w:spacing w:before="240"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 процессе работы программы возникает событие, требующее внимания пользователя.</w:t>
      </w:r>
    </w:p>
    <w:p w:rsidR="00F43188" w:rsidRDefault="00E17BAE">
      <w:pPr>
        <w:spacing w:before="240" w:after="240" w:line="240" w:lineRule="auto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3111338" cy="2543395"/>
            <wp:effectExtent l="25400" t="25400" r="25400" b="25400"/>
            <wp:docPr id="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1338" cy="2543395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43188" w:rsidRDefault="00E17BAE">
      <w:pPr>
        <w:numPr>
          <w:ilvl w:val="0"/>
          <w:numId w:val="8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Программа фиксирует событие и отображает соответствующую информацию в интерфейсе.</w:t>
      </w:r>
    </w:p>
    <w:p w:rsidR="00F43188" w:rsidRDefault="00E17BAE">
      <w:pPr>
        <w:numPr>
          <w:ilvl w:val="0"/>
          <w:numId w:val="8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При наличии настроенного звукового оповещения программа воспроизводит звуковой сигнал.</w:t>
      </w:r>
    </w:p>
    <w:p w:rsidR="00F43188" w:rsidRDefault="00E17BAE">
      <w:pPr>
        <w:numPr>
          <w:ilvl w:val="0"/>
          <w:numId w:val="8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Пользователь получает информацию о возникшем событии и может перейти к его просмотру.</w:t>
      </w:r>
    </w:p>
    <w:p w:rsidR="00F43188" w:rsidRDefault="00E17BAE">
      <w:pPr>
        <w:pStyle w:val="1"/>
        <w:keepNext w:val="0"/>
        <w:keepLines w:val="0"/>
      </w:pPr>
      <w:bookmarkStart w:id="17" w:name="_heading=h.475lpfkveenq" w:colFirst="0" w:colLast="0"/>
      <w:bookmarkEnd w:id="17"/>
      <w:r>
        <w:t>Администрирование программы</w:t>
      </w:r>
    </w:p>
    <w:p w:rsidR="00F43188" w:rsidRDefault="00E17BAE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Администратор осуществляет первоначальную настройку пр</w:t>
      </w:r>
      <w:r>
        <w:rPr>
          <w:rFonts w:ascii="Montserrat" w:eastAsia="Montserrat" w:hAnsi="Montserrat" w:cs="Montserrat"/>
          <w:sz w:val="24"/>
          <w:szCs w:val="24"/>
        </w:rPr>
        <w:t>ограммы, в том числе определяет пользователей и их права доступа, конфигурирует отображаемые страницы и визуализацию, а также настраивает состав доступных устройств, сигналов и отчетов.</w:t>
      </w:r>
    </w:p>
    <w:p w:rsidR="00F43188" w:rsidRDefault="00E17BAE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После выполнения настройки пользователю предоставляются учетные данные для доступа к программе. Доступные пользователю функции определяются назначенными ему правами.</w:t>
      </w:r>
    </w:p>
    <w:p w:rsidR="00F43188" w:rsidRDefault="00E17BAE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Состав функциональных возможностей и отображаемых элементов может отличаться в зависимости</w:t>
      </w:r>
      <w:r>
        <w:rPr>
          <w:rFonts w:ascii="Montserrat" w:eastAsia="Montserrat" w:hAnsi="Montserrat" w:cs="Montserrat"/>
          <w:sz w:val="24"/>
          <w:szCs w:val="24"/>
        </w:rPr>
        <w:t xml:space="preserve"> от конфигурации конкретного объекта и подключенного оборудования.</w:t>
      </w: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F43188" w:rsidRDefault="00F43188">
      <w:p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F43188" w:rsidRDefault="00E17BAE">
      <w:pPr>
        <w:pStyle w:val="1"/>
      </w:pPr>
      <w:bookmarkStart w:id="18" w:name="_heading=h.1ci93xb" w:colFirst="0" w:colLast="0"/>
      <w:bookmarkEnd w:id="18"/>
      <w:r>
        <w:t>Контакты</w:t>
      </w: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Для контактов с командой разработчиков просьба обращаться по следующим контактам:</w:t>
      </w: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Телефоны:</w:t>
      </w: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8 (800) 250-75-89</w:t>
      </w: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8 (383) 278-72-25</w:t>
      </w: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Адрес:</w:t>
      </w: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г. Новосибирск, ул. Планетная, 30 к.6</w:t>
      </w:r>
    </w:p>
    <w:p w:rsidR="00F43188" w:rsidRDefault="00F43188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</w:p>
    <w:p w:rsidR="00F43188" w:rsidRDefault="00E17BAE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Email:</w:t>
      </w:r>
    </w:p>
    <w:p w:rsidR="00F43188" w:rsidRDefault="00E17BAE">
      <w:pPr>
        <w:spacing w:line="240" w:lineRule="auto"/>
        <w:jc w:val="both"/>
        <w:rPr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inf</w:t>
      </w:r>
      <w:r>
        <w:rPr>
          <w:b/>
          <w:bCs/>
          <w:color w:val="3C78D8"/>
          <w:sz w:val="24"/>
          <w:szCs w:val="24"/>
        </w:rPr>
        <w:t>o@tdeag.ru</w:t>
      </w:r>
    </w:p>
    <w:sectPr w:rsidR="00F43188">
      <w:footerReference w:type="default" r:id="rId16"/>
      <w:headerReference w:type="first" r:id="rId17"/>
      <w:footerReference w:type="first" r:id="rId18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BAE" w:rsidRDefault="00E17BAE">
      <w:pPr>
        <w:spacing w:line="240" w:lineRule="auto"/>
      </w:pPr>
      <w:r>
        <w:separator/>
      </w:r>
    </w:p>
  </w:endnote>
  <w:endnote w:type="continuationSeparator" w:id="0">
    <w:p w:rsidR="00E17BAE" w:rsidRDefault="00E17B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  <w:embedRegular r:id="rId1" w:fontKey="{A3FBF068-3AA8-43A4-A59E-08A7C57C30CC}"/>
    <w:embedBold r:id="rId2" w:fontKey="{BE2D0215-2535-48D6-B7BD-3D8C4BA87FF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10DDEA09-4C8D-4A94-9B10-EF6123D19C2E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4E07173E-FF69-4DCF-8B76-02529A7F9C7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6DB151D-0D22-4748-822B-9683591DD632}"/>
    <w:embedBold r:id="rId6" w:fontKey="{8256C5D5-FF0C-4BE0-9679-2602718D9A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188" w:rsidRDefault="00E17BA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93366">
      <w:rPr>
        <w:color w:val="000000"/>
      </w:rPr>
      <w:fldChar w:fldCharType="separate"/>
    </w:r>
    <w:r w:rsidR="007C6DBF">
      <w:rPr>
        <w:noProof/>
        <w:color w:val="000000"/>
      </w:rPr>
      <w:t>11</w:t>
    </w:r>
    <w:r>
      <w:rPr>
        <w:color w:val="000000"/>
      </w:rPr>
      <w:fldChar w:fldCharType="end"/>
    </w:r>
  </w:p>
  <w:p w:rsidR="00F43188" w:rsidRDefault="00F4318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188" w:rsidRDefault="00E17BAE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ООО ТД Электроагрегат</w:t>
    </w:r>
  </w:p>
  <w:p w:rsidR="00F43188" w:rsidRDefault="00E17BAE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ИНН: 5401341984</w:t>
    </w:r>
  </w:p>
  <w:p w:rsidR="00F43188" w:rsidRDefault="00E17BAE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ОГРН: 1105476085494</w:t>
    </w:r>
  </w:p>
  <w:p w:rsidR="00F43188" w:rsidRDefault="00F43188">
    <w:pPr>
      <w:jc w:val="center"/>
      <w:rPr>
        <w:rFonts w:ascii="Montserrat" w:eastAsia="Montserrat" w:hAnsi="Montserrat" w:cs="Montserra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BAE" w:rsidRDefault="00E17BAE">
      <w:pPr>
        <w:spacing w:line="240" w:lineRule="auto"/>
      </w:pPr>
      <w:r>
        <w:separator/>
      </w:r>
    </w:p>
  </w:footnote>
  <w:footnote w:type="continuationSeparator" w:id="0">
    <w:p w:rsidR="00E17BAE" w:rsidRDefault="00E17B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188" w:rsidRDefault="00E17BAE">
    <w:pPr>
      <w:jc w:val="center"/>
    </w:pPr>
    <w:r>
      <w:rPr>
        <w:noProof/>
        <w:lang w:val="ru-RU"/>
      </w:rPr>
      <w:drawing>
        <wp:inline distT="114300" distB="114300" distL="114300" distR="114300">
          <wp:extent cx="3390900" cy="6858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909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660D2"/>
    <w:multiLevelType w:val="multilevel"/>
    <w:tmpl w:val="50BA56D0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4730D5"/>
    <w:multiLevelType w:val="multilevel"/>
    <w:tmpl w:val="0E7E68DE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230688"/>
    <w:multiLevelType w:val="multilevel"/>
    <w:tmpl w:val="792874C8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A82D6A"/>
    <w:multiLevelType w:val="multilevel"/>
    <w:tmpl w:val="FD5C3976"/>
    <w:lvl w:ilvl="0">
      <w:start w:val="1"/>
      <w:numFmt w:val="bullet"/>
      <w:lvlText w:val="●"/>
      <w:lvlJc w:val="left"/>
      <w:pPr>
        <w:ind w:left="42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2D1247"/>
    <w:multiLevelType w:val="multilevel"/>
    <w:tmpl w:val="9FE6B9DA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186AB2"/>
    <w:multiLevelType w:val="multilevel"/>
    <w:tmpl w:val="E846552C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137DBF"/>
    <w:multiLevelType w:val="multilevel"/>
    <w:tmpl w:val="ABEC14B2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0F10B21"/>
    <w:multiLevelType w:val="multilevel"/>
    <w:tmpl w:val="4902598A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51C0E7A"/>
    <w:multiLevelType w:val="multilevel"/>
    <w:tmpl w:val="133EB330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188"/>
    <w:rsid w:val="00193366"/>
    <w:rsid w:val="007C6DBF"/>
    <w:rsid w:val="00E17BAE"/>
    <w:rsid w:val="00F4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08FDAA-B590-4652-BB7C-8111FB4A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line="240" w:lineRule="auto"/>
      <w:jc w:val="both"/>
      <w:outlineLvl w:val="0"/>
    </w:pPr>
    <w:rPr>
      <w:rFonts w:ascii="Montserrat" w:eastAsia="Montserrat" w:hAnsi="Montserrat" w:cs="Montserrat"/>
      <w:b/>
      <w:bCs/>
      <w:sz w:val="28"/>
      <w:szCs w:val="28"/>
      <w:highlight w:val="white"/>
    </w:rPr>
  </w:style>
  <w:style w:type="paragraph" w:styleId="2">
    <w:name w:val="heading 2"/>
    <w:basedOn w:val="a"/>
    <w:next w:val="a"/>
    <w:pPr>
      <w:keepNext/>
      <w:keepLines/>
      <w:spacing w:before="280" w:after="80" w:line="240" w:lineRule="auto"/>
      <w:jc w:val="both"/>
      <w:outlineLvl w:val="1"/>
    </w:pPr>
    <w:rPr>
      <w:rFonts w:ascii="Montserrat" w:eastAsia="Montserrat" w:hAnsi="Montserrat" w:cs="Montserrat"/>
      <w:b/>
      <w:bCs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annotation text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List Paragraph"/>
    <w:uiPriority w:val="34"/>
    <w:qFormat/>
    <w:rsid w:val="00F42DBD"/>
    <w:pPr>
      <w:ind w:left="720"/>
      <w:contextualSpacing/>
    </w:pPr>
  </w:style>
  <w:style w:type="paragraph" w:styleId="a8">
    <w:name w:val="TOC Heading"/>
    <w:uiPriority w:val="39"/>
    <w:unhideWhenUsed/>
    <w:qFormat/>
    <w:rsid w:val="00A137BF"/>
    <w:pPr>
      <w:spacing w:before="240" w:line="259" w:lineRule="auto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10">
    <w:name w:val="toc 1"/>
    <w:autoRedefine/>
    <w:uiPriority w:val="39"/>
    <w:unhideWhenUsed/>
    <w:rsid w:val="00A137BF"/>
    <w:pPr>
      <w:spacing w:after="100"/>
    </w:pPr>
  </w:style>
  <w:style w:type="paragraph" w:styleId="20">
    <w:name w:val="toc 2"/>
    <w:autoRedefine/>
    <w:uiPriority w:val="39"/>
    <w:unhideWhenUsed/>
    <w:rsid w:val="00A137BF"/>
    <w:pPr>
      <w:spacing w:after="100"/>
      <w:ind w:left="220"/>
    </w:pPr>
  </w:style>
  <w:style w:type="character" w:styleId="a9">
    <w:name w:val="Hyperlink"/>
    <w:basedOn w:val="a0"/>
    <w:uiPriority w:val="99"/>
    <w:unhideWhenUsed/>
    <w:rsid w:val="00A137BF"/>
    <w:rPr>
      <w:color w:val="0000FF" w:themeColor="hyperlink"/>
      <w:u w:val="single"/>
    </w:rPr>
  </w:style>
  <w:style w:type="paragraph" w:styleId="aa">
    <w:name w:val="Balloon Text"/>
    <w:link w:val="ab"/>
    <w:uiPriority w:val="99"/>
    <w:semiHidden/>
    <w:unhideWhenUsed/>
    <w:rsid w:val="00135B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5B97"/>
    <w:rPr>
      <w:rFonts w:ascii="Segoe UI" w:hAnsi="Segoe UI" w:cs="Segoe UI"/>
      <w:sz w:val="18"/>
      <w:szCs w:val="18"/>
    </w:rPr>
  </w:style>
  <w:style w:type="paragraph" w:styleId="ac">
    <w:name w:val="header"/>
    <w:link w:val="ad"/>
    <w:uiPriority w:val="99"/>
    <w:unhideWhenUsed/>
    <w:rsid w:val="008D4CD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D4CDA"/>
  </w:style>
  <w:style w:type="paragraph" w:styleId="ae">
    <w:name w:val="footer"/>
    <w:link w:val="af"/>
    <w:uiPriority w:val="99"/>
    <w:unhideWhenUsed/>
    <w:rsid w:val="008D4CD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D4CDA"/>
  </w:style>
  <w:style w:type="paragraph" w:styleId="af0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X3ZPVXoYC0Hu/ZUIL1r/bcK+bw==">CgMxLjAyCGguZ2pkZ3hzMgloLjMwajB6bGwyCWguMTdkcDh2dTIJaC4zcmRjcmpuMgloLjI2aW4xcmcyDmguemdpYmN2NDNmbjR6Mg5oLjZibmM0MmZ4MGo5cTIOaC5zcTh5dGc3aHRrNjMyDmguaWxibmpiMjI1bmpqMg5oLmg0MXAweWYybjE4cDIOaC5qeXpuamh1ajU4ZTcyDmguanA2bjZyMW9kY3hwMg5oLmtwdmc4OTg3NDAxcDIOaC5veHh0dmdlNzMwdHYyDmgucXNrcWt0aTh4d2QwMg5oLmZzODdyZGM3OHI4MzIOaC40NzVscGZrdmVlbnEyCWguMWNpOTN4YjgAciExYTVvcmViVEJMa0JjT1Q2M202TnpwRGVzUWtISVM2R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1225</Words>
  <Characters>6987</Characters>
  <Application>Microsoft Office Word</Application>
  <DocSecurity>0</DocSecurity>
  <Lines>58</Lines>
  <Paragraphs>16</Paragraphs>
  <ScaleCrop>false</ScaleCrop>
  <Company/>
  <LinksUpToDate>false</LinksUpToDate>
  <CharactersWithSpaces>8196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2024-10-14T15:11:00Z</dcterms:created>
  <dcterms:modified xsi:type="dcterms:W3CDTF">2026-10-29T03:40:00Z</dcterms:modified>
</cp:coreProperties>
</file>